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4D" w:rsidRDefault="003423BA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20.55pt;margin-top:-12.5pt;width:726.75pt;height:79.45pt;z-index:251660288" adj="3629" fillcolor="#c2d69b [1942]">
            <v:shadow color="#868686"/>
            <v:textpath style="font-family:&quot;Impact&quot;;v-text-kern:t" trim="t" fitpath="t" xscale="f" string="Сайты, на которых размещены правовые и&#10; инструктивно-методические материалы"/>
          </v:shape>
        </w:pict>
      </w:r>
    </w:p>
    <w:p w:rsidR="00EC584D" w:rsidRDefault="00EC584D"/>
    <w:p w:rsidR="00EC584D" w:rsidRDefault="003423BA">
      <w:r>
        <w:rPr>
          <w:noProof/>
        </w:rPr>
        <w:pict>
          <v:shape id="_x0000_s1027" type="#_x0000_t161" style="position:absolute;margin-left:140.55pt;margin-top:10.8pt;width:488.25pt;height:51pt;z-index:251662336" adj="2181" fillcolor="#76923c [2406]">
            <v:shadow color="#868686"/>
            <v:textpath style="font-family:&quot;Impact&quot;;v-text-kern:t" trim="t" fitpath="t" xscale="f" string="регулирующие проведение ГИА"/>
          </v:shape>
        </w:pict>
      </w:r>
    </w:p>
    <w:p w:rsidR="00EC584D" w:rsidRDefault="00EC584D"/>
    <w:p w:rsidR="00EC584D" w:rsidRDefault="007F0A58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4974203</wp:posOffset>
            </wp:positionH>
            <wp:positionV relativeFrom="paragraph">
              <wp:posOffset>244668</wp:posOffset>
            </wp:positionV>
            <wp:extent cx="1612652" cy="1739348"/>
            <wp:effectExtent l="19050" t="0" r="6598" b="0"/>
            <wp:wrapNone/>
            <wp:docPr id="2" name="Рисунок 0" descr="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652" cy="1739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917" w:rsidRPr="00377E1F" w:rsidRDefault="003423BA">
      <w:pPr>
        <w:rPr>
          <w:rFonts w:asciiTheme="majorHAnsi" w:hAnsiTheme="majorHAnsi"/>
          <w:b/>
          <w:color w:val="000000" w:themeColor="text1"/>
          <w:sz w:val="56"/>
          <w:szCs w:val="56"/>
          <w:u w:val="single"/>
        </w:rPr>
      </w:pPr>
      <w:hyperlink r:id="rId5" w:history="1">
        <w:r w:rsidR="00EC584D" w:rsidRPr="00377E1F">
          <w:rPr>
            <w:rStyle w:val="a3"/>
            <w:rFonts w:asciiTheme="majorHAnsi" w:hAnsiTheme="majorHAnsi"/>
            <w:b/>
            <w:color w:val="000000" w:themeColor="text1"/>
            <w:sz w:val="56"/>
            <w:szCs w:val="56"/>
          </w:rPr>
          <w:t>http://www.fipi.ru/</w:t>
        </w:r>
      </w:hyperlink>
    </w:p>
    <w:p w:rsidR="00EC584D" w:rsidRPr="00377E1F" w:rsidRDefault="003423BA">
      <w:pPr>
        <w:rPr>
          <w:rFonts w:asciiTheme="majorHAnsi" w:hAnsiTheme="majorHAnsi"/>
          <w:b/>
          <w:color w:val="000000" w:themeColor="text1"/>
          <w:sz w:val="56"/>
          <w:szCs w:val="56"/>
          <w:u w:val="single"/>
        </w:rPr>
      </w:pPr>
      <w:hyperlink r:id="rId6" w:history="1">
        <w:r w:rsidR="009D0A1B" w:rsidRPr="00377E1F">
          <w:rPr>
            <w:rStyle w:val="a3"/>
            <w:rFonts w:asciiTheme="majorHAnsi" w:hAnsiTheme="majorHAnsi"/>
            <w:b/>
            <w:color w:val="000000" w:themeColor="text1"/>
            <w:sz w:val="56"/>
            <w:szCs w:val="56"/>
          </w:rPr>
          <w:t>http://obrnadzor.gov.ru/</w:t>
        </w:r>
      </w:hyperlink>
    </w:p>
    <w:p w:rsidR="009D0A1B" w:rsidRPr="00377E1F" w:rsidRDefault="003423BA">
      <w:pPr>
        <w:rPr>
          <w:rFonts w:asciiTheme="majorHAnsi" w:hAnsiTheme="majorHAnsi"/>
          <w:b/>
          <w:color w:val="000000" w:themeColor="text1"/>
          <w:sz w:val="56"/>
          <w:szCs w:val="56"/>
          <w:u w:val="single"/>
        </w:rPr>
      </w:pPr>
      <w:hyperlink r:id="rId7" w:history="1">
        <w:r w:rsidR="009D0A1B" w:rsidRPr="00377E1F">
          <w:rPr>
            <w:rStyle w:val="a3"/>
            <w:rFonts w:asciiTheme="majorHAnsi" w:hAnsiTheme="majorHAnsi"/>
            <w:b/>
            <w:color w:val="000000" w:themeColor="text1"/>
            <w:sz w:val="56"/>
            <w:szCs w:val="56"/>
          </w:rPr>
          <w:t>http://www.rustest.ru/</w:t>
        </w:r>
      </w:hyperlink>
    </w:p>
    <w:p w:rsidR="009D0A1B" w:rsidRPr="00377E1F" w:rsidRDefault="003423BA">
      <w:pPr>
        <w:rPr>
          <w:rFonts w:asciiTheme="majorHAnsi" w:hAnsiTheme="majorHAnsi"/>
          <w:b/>
          <w:color w:val="000000" w:themeColor="text1"/>
          <w:sz w:val="56"/>
          <w:szCs w:val="56"/>
          <w:u w:val="single"/>
        </w:rPr>
      </w:pPr>
      <w:r>
        <w:rPr>
          <w:rFonts w:asciiTheme="majorHAnsi" w:hAnsiTheme="majorHAnsi"/>
          <w:b/>
          <w:noProof/>
          <w:color w:val="000000" w:themeColor="text1"/>
          <w:sz w:val="56"/>
          <w:szCs w:val="56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8.5pt;margin-top:.1pt;width:318.8pt;height:231.4pt;z-index:251666432" fillcolor="white [3201]" strokecolor="#9bbb59 [3206]" strokeweight="5pt">
            <v:stroke linestyle="thickThin"/>
            <v:shadow color="#868686"/>
            <v:textbox>
              <w:txbxContent>
                <w:p w:rsidR="009D0A1B" w:rsidRPr="00276FA2" w:rsidRDefault="009D0A1B" w:rsidP="00276FA2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377E1F">
                    <w:rPr>
                      <w:rStyle w:val="a6"/>
                      <w:rFonts w:asciiTheme="majorHAnsi" w:hAnsiTheme="majorHAnsi"/>
                      <w:sz w:val="48"/>
                      <w:szCs w:val="48"/>
                    </w:rPr>
                    <w:t>ГОРЯЧАЯ ЛИНИЯ</w:t>
                  </w:r>
                  <w:r w:rsidRPr="00377E1F">
                    <w:rPr>
                      <w:rFonts w:asciiTheme="majorHAnsi" w:hAnsiTheme="majorHAnsi"/>
                      <w:bCs/>
                      <w:sz w:val="48"/>
                      <w:szCs w:val="48"/>
                    </w:rPr>
                    <w:br/>
                  </w:r>
                  <w:r w:rsidRPr="00377E1F">
                    <w:rPr>
                      <w:rStyle w:val="a6"/>
                      <w:rFonts w:asciiTheme="majorHAnsi" w:hAnsiTheme="majorHAnsi"/>
                      <w:sz w:val="48"/>
                      <w:szCs w:val="48"/>
                    </w:rPr>
                    <w:t>ГИА 9 класс</w:t>
                  </w:r>
                  <w:r w:rsidRPr="00377E1F">
                    <w:rPr>
                      <w:rFonts w:asciiTheme="majorHAnsi" w:hAnsiTheme="majorHAnsi"/>
                      <w:bCs/>
                      <w:sz w:val="48"/>
                      <w:szCs w:val="48"/>
                    </w:rPr>
                    <w:br/>
                  </w:r>
                  <w:r w:rsidR="00276FA2">
                    <w:rPr>
                      <w:rStyle w:val="a6"/>
                      <w:rFonts w:asciiTheme="majorHAnsi" w:hAnsiTheme="majorHAnsi"/>
                      <w:color w:val="FF0000"/>
                      <w:sz w:val="48"/>
                      <w:szCs w:val="48"/>
                    </w:rPr>
                    <w:t>(861-64) 76 – 400</w:t>
                  </w:r>
                  <w:r w:rsidRPr="00377E1F">
                    <w:rPr>
                      <w:rFonts w:asciiTheme="majorHAnsi" w:hAnsiTheme="majorHAnsi"/>
                      <w:bCs/>
                      <w:color w:val="FF0000"/>
                      <w:sz w:val="48"/>
                      <w:szCs w:val="48"/>
                    </w:rPr>
                    <w:br/>
                  </w:r>
                  <w:hyperlink r:id="rId8" w:anchor="okro" w:tgtFrame="_blank" w:history="1">
                    <w:r w:rsidR="00276FA2">
                      <w:rPr>
                        <w:rStyle w:val="a3"/>
                        <w:rFonts w:asciiTheme="majorHAnsi" w:hAnsiTheme="majorHAnsi"/>
                        <w:b/>
                        <w:color w:val="000000" w:themeColor="text1"/>
                        <w:sz w:val="48"/>
                        <w:szCs w:val="48"/>
                      </w:rPr>
                      <w:t>Истомина</w:t>
                    </w:r>
                    <w:r w:rsidRPr="00377E1F">
                      <w:rPr>
                        <w:rFonts w:asciiTheme="majorHAnsi" w:hAnsiTheme="majorHAnsi"/>
                        <w:b/>
                        <w:color w:val="000000" w:themeColor="text1"/>
                        <w:sz w:val="48"/>
                        <w:szCs w:val="48"/>
                        <w:u w:val="single"/>
                      </w:rPr>
                      <w:br/>
                    </w:r>
                    <w:r w:rsidR="00276FA2">
                      <w:rPr>
                        <w:rStyle w:val="a3"/>
                        <w:rFonts w:asciiTheme="majorHAnsi" w:hAnsiTheme="majorHAnsi"/>
                        <w:b/>
                        <w:color w:val="000000" w:themeColor="text1"/>
                        <w:sz w:val="48"/>
                        <w:szCs w:val="48"/>
                      </w:rPr>
                      <w:t xml:space="preserve">Елена </w:t>
                    </w:r>
                    <w:r w:rsidRPr="00377E1F">
                      <w:rPr>
                        <w:rStyle w:val="a3"/>
                        <w:rFonts w:asciiTheme="majorHAnsi" w:hAnsiTheme="majorHAnsi"/>
                        <w:b/>
                        <w:color w:val="000000" w:themeColor="text1"/>
                        <w:sz w:val="48"/>
                        <w:szCs w:val="48"/>
                      </w:rPr>
                      <w:t xml:space="preserve"> Ивановна</w:t>
                    </w:r>
                  </w:hyperlink>
                </w:p>
                <w:p w:rsidR="009D0A1B" w:rsidRPr="007F0A58" w:rsidRDefault="009D0A1B">
                  <w:pPr>
                    <w:rPr>
                      <w:rFonts w:ascii="a_AlbionicTitulInfl" w:hAnsi="a_AlbionicTitulInfl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hyperlink r:id="rId9" w:history="1">
        <w:r w:rsidR="009D0A1B" w:rsidRPr="00377E1F">
          <w:rPr>
            <w:rStyle w:val="a3"/>
            <w:rFonts w:asciiTheme="majorHAnsi" w:hAnsiTheme="majorHAnsi"/>
            <w:b/>
            <w:color w:val="000000" w:themeColor="text1"/>
            <w:sz w:val="56"/>
            <w:szCs w:val="56"/>
          </w:rPr>
          <w:t>http://gia.edu.ru/</w:t>
        </w:r>
      </w:hyperlink>
    </w:p>
    <w:p w:rsidR="009D0A1B" w:rsidRDefault="009D0A1B">
      <w:pPr>
        <w:rPr>
          <w:rFonts w:ascii="a_FuturicaBlack" w:hAnsi="a_FuturicaBlack"/>
          <w:sz w:val="52"/>
          <w:szCs w:val="52"/>
        </w:rPr>
      </w:pPr>
      <w:r>
        <w:rPr>
          <w:rFonts w:ascii="a_FuturicaBlack" w:hAnsi="a_FuturicaBlack"/>
          <w:noProof/>
          <w:sz w:val="52"/>
          <w:szCs w:val="52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2975610</wp:posOffset>
            </wp:positionH>
            <wp:positionV relativeFrom="line">
              <wp:posOffset>208915</wp:posOffset>
            </wp:positionV>
            <wp:extent cx="1409700" cy="1743075"/>
            <wp:effectExtent l="19050" t="0" r="0" b="0"/>
            <wp:wrapNone/>
            <wp:docPr id="4" name="Рисунок 4" descr="&amp;Pcy;&amp;ocy;&amp;lcy;&amp;ncy;&amp;ycy;&amp;jcy; &amp;gcy;&amp;iecy;&amp;rcy;&amp;bcy; &amp;Mcy;&amp;ocy;&amp;scy;&amp;kcy;&amp;ocy;&amp;vcy;&amp;scy;&amp;kcy;&amp;ocy;&amp;jcy; &amp;ocy;&amp;bcy;&amp;lcy;&amp;a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ocy;&amp;lcy;&amp;ncy;&amp;ycy;&amp;jcy; &amp;gcy;&amp;iecy;&amp;rcy;&amp;bcy; &amp;Mcy;&amp;ocy;&amp;scy;&amp;kcy;&amp;ocy;&amp;vcy;&amp;scy;&amp;kcy;&amp;ocy;&amp;jcy; &amp;ocy;&amp;bcy;&amp;lcy;&amp;a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A1B" w:rsidRPr="00276FA2" w:rsidRDefault="009D0A1B">
      <w:pPr>
        <w:rPr>
          <w:rFonts w:asciiTheme="majorHAnsi" w:hAnsiTheme="majorHAnsi"/>
          <w:b/>
          <w:color w:val="000000" w:themeColor="text1"/>
          <w:sz w:val="56"/>
          <w:szCs w:val="56"/>
          <w:u w:val="single"/>
        </w:rPr>
      </w:pPr>
      <w:r w:rsidRPr="00377E1F">
        <w:rPr>
          <w:rStyle w:val="a3"/>
          <w:rFonts w:asciiTheme="majorHAnsi" w:hAnsiTheme="majorHAnsi"/>
          <w:b/>
          <w:color w:val="000000" w:themeColor="text1"/>
          <w:sz w:val="56"/>
          <w:szCs w:val="56"/>
        </w:rPr>
        <w:t>http://rcoi.net/</w:t>
      </w:r>
    </w:p>
    <w:sectPr w:rsidR="009D0A1B" w:rsidRPr="00276FA2" w:rsidSect="00276FA2">
      <w:pgSz w:w="16838" w:h="11906" w:orient="landscape"/>
      <w:pgMar w:top="85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AlbionicTitulInfl">
    <w:altName w:val="Franklin Gothic Heavy"/>
    <w:charset w:val="CC"/>
    <w:family w:val="swiss"/>
    <w:pitch w:val="variable"/>
    <w:sig w:usb0="00000201" w:usb1="00000000" w:usb2="00000000" w:usb3="00000000" w:csb0="00000004" w:csb1="00000000"/>
  </w:font>
  <w:font w:name="a_FuturicaBlack">
    <w:altName w:val="Segoe UI Semibold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84D"/>
    <w:rsid w:val="0026376E"/>
    <w:rsid w:val="00276FA2"/>
    <w:rsid w:val="00334E43"/>
    <w:rsid w:val="003423BA"/>
    <w:rsid w:val="00377E1F"/>
    <w:rsid w:val="007F0A58"/>
    <w:rsid w:val="009D0A1B"/>
    <w:rsid w:val="00B53677"/>
    <w:rsid w:val="00DA7917"/>
    <w:rsid w:val="00EC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6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8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A1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D0A1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76F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kras.k-net.ru/index.php?option=com_content&amp;task=view&amp;id=1093&amp;Itemid=1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stes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hyperlink" Target="http://gia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завуч</cp:lastModifiedBy>
  <cp:revision>4</cp:revision>
  <cp:lastPrinted>2014-12-06T09:30:00Z</cp:lastPrinted>
  <dcterms:created xsi:type="dcterms:W3CDTF">2013-02-06T19:14:00Z</dcterms:created>
  <dcterms:modified xsi:type="dcterms:W3CDTF">2014-12-06T09:30:00Z</dcterms:modified>
</cp:coreProperties>
</file>