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географии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учащихся 9 класса</w:t>
      </w:r>
    </w:p>
    <w:p w:rsidR="00D52FEC" w:rsidRDefault="00BB02B1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B1" w:rsidRDefault="00D52FEC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2B1">
        <w:rPr>
          <w:rFonts w:ascii="Times New Roman" w:hAnsi="Times New Roman" w:cs="Times New Roman"/>
          <w:sz w:val="28"/>
          <w:szCs w:val="28"/>
        </w:rPr>
        <w:t xml:space="preserve"> Дата проведения работы  - 15    февраля   2019  г.</w:t>
      </w: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диагностическая работа  по географии в 9-м классе проводилась   15  февраля  2019 г.  на основании приказа по  МБОУ ООШ №36   от   13.02.2019 г.  №268 «О проведении  краевой   диагностической  работы  по географии в 9 классе», в строгом  соответствии с инструкцией  МОН и МП КК. Целью проведения данной КДР явилось определение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="000C353E">
        <w:rPr>
          <w:rFonts w:ascii="Times New Roman" w:hAnsi="Times New Roman" w:cs="Times New Roman"/>
          <w:sz w:val="28"/>
          <w:szCs w:val="28"/>
        </w:rPr>
        <w:t xml:space="preserve">ний учащихся в части выполнения </w:t>
      </w:r>
      <w:proofErr w:type="spellStart"/>
      <w:r w:rsidR="000C353E">
        <w:rPr>
          <w:rFonts w:ascii="Times New Roman" w:hAnsi="Times New Roman" w:cs="Times New Roman"/>
          <w:sz w:val="28"/>
          <w:szCs w:val="28"/>
        </w:rPr>
        <w:t>заданний</w:t>
      </w:r>
      <w:proofErr w:type="spellEnd"/>
      <w:r w:rsidR="000C353E">
        <w:rPr>
          <w:rFonts w:ascii="Times New Roman" w:hAnsi="Times New Roman" w:cs="Times New Roman"/>
          <w:sz w:val="28"/>
          <w:szCs w:val="28"/>
        </w:rPr>
        <w:t xml:space="preserve">,  являющихся </w:t>
      </w:r>
      <w:r>
        <w:rPr>
          <w:rFonts w:ascii="Times New Roman" w:hAnsi="Times New Roman" w:cs="Times New Roman"/>
          <w:sz w:val="28"/>
          <w:szCs w:val="28"/>
        </w:rPr>
        <w:t xml:space="preserve"> составной частью экзаменационной работы.</w:t>
      </w: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в классе  29  учащихся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них 1- по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виду). Экзамен по географии выбрали 19 девятиклассников. Краевую диагностическую работу выполняли 15 учащихся.   Положительные отметки получили  11 учащихся, что составило </w:t>
      </w: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по школе- 74%         качественный уровень (5 уч-ся) – 33%    средний балл по школе – 8,6</w:t>
      </w: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полученн</w:t>
      </w:r>
      <w:r w:rsidR="00C326D9">
        <w:rPr>
          <w:rFonts w:ascii="Times New Roman" w:hAnsi="Times New Roman" w:cs="Times New Roman"/>
          <w:sz w:val="28"/>
          <w:szCs w:val="28"/>
        </w:rPr>
        <w:t>ых оценок КДР по географии</w:t>
      </w:r>
      <w:r>
        <w:rPr>
          <w:rFonts w:ascii="Times New Roman" w:hAnsi="Times New Roman" w:cs="Times New Roman"/>
          <w:sz w:val="28"/>
          <w:szCs w:val="28"/>
        </w:rPr>
        <w:t xml:space="preserve"> отражено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1948"/>
        <w:gridCol w:w="1914"/>
        <w:gridCol w:w="1914"/>
        <w:gridCol w:w="1914"/>
        <w:gridCol w:w="1915"/>
      </w:tblGrid>
      <w:tr w:rsidR="00BB02B1" w:rsidTr="00BB02B1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B02B1" w:rsidTr="00BB02B1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отметок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C3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КДР следующие:</w:t>
      </w:r>
    </w:p>
    <w:tbl>
      <w:tblPr>
        <w:tblStyle w:val="a3"/>
        <w:tblW w:w="0" w:type="auto"/>
        <w:tblInd w:w="-34" w:type="dxa"/>
        <w:tblLook w:val="04A0"/>
      </w:tblPr>
      <w:tblGrid>
        <w:gridCol w:w="726"/>
        <w:gridCol w:w="1536"/>
        <w:gridCol w:w="1088"/>
        <w:gridCol w:w="923"/>
        <w:gridCol w:w="1039"/>
        <w:gridCol w:w="1072"/>
        <w:gridCol w:w="1058"/>
        <w:gridCol w:w="1074"/>
        <w:gridCol w:w="1089"/>
      </w:tblGrid>
      <w:tr w:rsidR="00BB02B1" w:rsidTr="00BB02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B02B1" w:rsidTr="00BB02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C3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 Г.А.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326D9" w:rsidRPr="00C326D9" w:rsidRDefault="00C3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D9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C326D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C3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C3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B02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C3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C3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B02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выполнения в 9  классе оптимальный, уровень качества в 9 классе</w:t>
      </w:r>
      <w:r w:rsidR="00C3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низкий. Ниже будут проанализированы ошибки учащихся.</w:t>
      </w:r>
    </w:p>
    <w:p w:rsidR="00BB02B1" w:rsidRDefault="00D52FEC" w:rsidP="00BB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2B1">
        <w:rPr>
          <w:rFonts w:ascii="Times New Roman" w:hAnsi="Times New Roman" w:cs="Times New Roman"/>
          <w:sz w:val="28"/>
          <w:szCs w:val="28"/>
        </w:rPr>
        <w:t xml:space="preserve"> Вывод: </w:t>
      </w:r>
      <w:r w:rsidR="006C18AF">
        <w:rPr>
          <w:rFonts w:ascii="Times New Roman" w:hAnsi="Times New Roman" w:cs="Times New Roman"/>
          <w:sz w:val="28"/>
          <w:szCs w:val="28"/>
        </w:rPr>
        <w:t xml:space="preserve"> низок  </w:t>
      </w:r>
      <w:r w:rsidR="00BB02B1">
        <w:rPr>
          <w:rFonts w:ascii="Times New Roman" w:hAnsi="Times New Roman" w:cs="Times New Roman"/>
          <w:sz w:val="28"/>
          <w:szCs w:val="28"/>
        </w:rPr>
        <w:t xml:space="preserve"> % выполнен</w:t>
      </w:r>
      <w:r w:rsidR="006C18AF">
        <w:rPr>
          <w:rFonts w:ascii="Times New Roman" w:hAnsi="Times New Roman" w:cs="Times New Roman"/>
          <w:sz w:val="28"/>
          <w:szCs w:val="28"/>
        </w:rPr>
        <w:t>ия контрольной  работы, % качества</w:t>
      </w:r>
      <w:r w:rsidR="00BB02B1">
        <w:rPr>
          <w:rFonts w:ascii="Times New Roman" w:hAnsi="Times New Roman" w:cs="Times New Roman"/>
          <w:sz w:val="28"/>
          <w:szCs w:val="28"/>
        </w:rPr>
        <w:t xml:space="preserve">  и средний  балл. Следовательно, нужно активнее работать  с</w:t>
      </w:r>
      <w:r w:rsidR="006C18AF">
        <w:rPr>
          <w:rFonts w:ascii="Times New Roman" w:hAnsi="Times New Roman" w:cs="Times New Roman"/>
          <w:sz w:val="28"/>
          <w:szCs w:val="28"/>
        </w:rPr>
        <w:t xml:space="preserve"> группой  слабоуспевающих учащих</w:t>
      </w:r>
      <w:r w:rsidR="00BB02B1">
        <w:rPr>
          <w:rFonts w:ascii="Times New Roman" w:hAnsi="Times New Roman" w:cs="Times New Roman"/>
          <w:sz w:val="28"/>
          <w:szCs w:val="28"/>
        </w:rPr>
        <w:t>ся.</w:t>
      </w:r>
    </w:p>
    <w:p w:rsidR="006C18AF" w:rsidRDefault="006C18AF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допущенных ошибок представлен в таблице: 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126"/>
        <w:gridCol w:w="1701"/>
      </w:tblGrid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знания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уч-ся, верно выполнивших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 верно выполнивших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выполнявших</w:t>
            </w:r>
            <w:proofErr w:type="gramEnd"/>
          </w:p>
        </w:tc>
      </w:tr>
      <w:tr w:rsidR="00BB02B1" w:rsidTr="00BB02B1">
        <w:trPr>
          <w:trHeight w:val="8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 задач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территории Земли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Pr="00FA3FC3" w:rsidRDefault="00FA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C3">
              <w:rPr>
                <w:rFonts w:ascii="Times New Roman" w:hAnsi="Times New Roman" w:cs="Times New Roman"/>
                <w:sz w:val="24"/>
                <w:szCs w:val="24"/>
              </w:rPr>
              <w:t>Определение   направлений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30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Эмпирическая   зависимость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географических закономерностей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 объекты и явления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8AF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отрасли  хозяйства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B41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6C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BB02B1" w:rsidRDefault="00BB02B1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 анализа  ошибок  следует, что у учащих</w:t>
      </w:r>
      <w:r w:rsidR="00C72EAF">
        <w:rPr>
          <w:rFonts w:ascii="Times New Roman" w:hAnsi="Times New Roman" w:cs="Times New Roman"/>
          <w:sz w:val="28"/>
          <w:szCs w:val="28"/>
        </w:rPr>
        <w:t>ся  хорошо сформированы умения  работать с географическими картами и  определять  координаты</w:t>
      </w:r>
      <w:proofErr w:type="gramStart"/>
      <w:r w:rsidR="00C7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EAF">
        <w:rPr>
          <w:rFonts w:ascii="Times New Roman" w:hAnsi="Times New Roman" w:cs="Times New Roman"/>
          <w:sz w:val="28"/>
          <w:szCs w:val="28"/>
        </w:rPr>
        <w:t xml:space="preserve"> правильно выявлять </w:t>
      </w:r>
      <w:proofErr w:type="spellStart"/>
      <w:r w:rsidR="00C72EAF">
        <w:rPr>
          <w:rFonts w:ascii="Times New Roman" w:hAnsi="Times New Roman" w:cs="Times New Roman"/>
          <w:sz w:val="28"/>
          <w:szCs w:val="28"/>
        </w:rPr>
        <w:t>эмперическую</w:t>
      </w:r>
      <w:proofErr w:type="spellEnd"/>
      <w:r w:rsidR="00C72EAF">
        <w:rPr>
          <w:rFonts w:ascii="Times New Roman" w:hAnsi="Times New Roman" w:cs="Times New Roman"/>
          <w:sz w:val="28"/>
          <w:szCs w:val="28"/>
        </w:rPr>
        <w:t xml:space="preserve">  зависимость, однако  ряд  проблем остается.  На низком  уровне  работа с  источниками географической информации (картографическими, статистическими), </w:t>
      </w:r>
      <w:r w:rsidR="003C1CBB">
        <w:rPr>
          <w:rFonts w:ascii="Times New Roman" w:hAnsi="Times New Roman" w:cs="Times New Roman"/>
          <w:sz w:val="28"/>
          <w:szCs w:val="28"/>
        </w:rPr>
        <w:t>не в полной мере знают географические термины и понятия.</w:t>
      </w:r>
    </w:p>
    <w:p w:rsidR="00BB02B1" w:rsidRDefault="00BB02B1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западающими темами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2B1" w:rsidRDefault="003C1CBB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B02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02B1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  определение расстояний</w:t>
      </w:r>
    </w:p>
    <w:p w:rsidR="00BB02B1" w:rsidRDefault="003C1CBB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02B1">
        <w:rPr>
          <w:rFonts w:ascii="Times New Roman" w:hAnsi="Times New Roman" w:cs="Times New Roman"/>
          <w:b/>
          <w:sz w:val="28"/>
          <w:szCs w:val="28"/>
        </w:rPr>
        <w:t xml:space="preserve">       -       </w:t>
      </w:r>
      <w:r>
        <w:rPr>
          <w:rFonts w:ascii="Times New Roman" w:hAnsi="Times New Roman" w:cs="Times New Roman"/>
          <w:sz w:val="28"/>
          <w:szCs w:val="28"/>
        </w:rPr>
        <w:t>особенности  природно-хозяйственных зон, отраслей хозяйства.</w:t>
      </w:r>
      <w:r w:rsidR="00BB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BB" w:rsidRDefault="003C1CBB" w:rsidP="00BB0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 внести коррективы в поурочное планирование, отрабатывая </w:t>
      </w:r>
      <w:r w:rsidR="003C1CBB">
        <w:rPr>
          <w:rFonts w:ascii="Times New Roman" w:hAnsi="Times New Roman" w:cs="Times New Roman"/>
          <w:sz w:val="28"/>
          <w:szCs w:val="28"/>
        </w:rPr>
        <w:t xml:space="preserve">западающие темы, повторяя термины и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C1CBB">
        <w:rPr>
          <w:rFonts w:ascii="Times New Roman" w:hAnsi="Times New Roman" w:cs="Times New Roman"/>
          <w:sz w:val="28"/>
          <w:szCs w:val="28"/>
        </w:rPr>
        <w:t xml:space="preserve"> по всему  курсу географии </w:t>
      </w:r>
      <w:r>
        <w:rPr>
          <w:rFonts w:ascii="Times New Roman" w:hAnsi="Times New Roman" w:cs="Times New Roman"/>
          <w:sz w:val="28"/>
          <w:szCs w:val="28"/>
        </w:rPr>
        <w:t>, включая  10</w:t>
      </w:r>
      <w:r w:rsidR="003C1CBB">
        <w:rPr>
          <w:rFonts w:ascii="Times New Roman" w:hAnsi="Times New Roman" w:cs="Times New Roman"/>
          <w:sz w:val="28"/>
          <w:szCs w:val="28"/>
        </w:rPr>
        <w:t>-минутные  тесты заданий ОГЭ</w:t>
      </w:r>
      <w:r>
        <w:rPr>
          <w:rFonts w:ascii="Times New Roman" w:hAnsi="Times New Roman" w:cs="Times New Roman"/>
          <w:sz w:val="28"/>
          <w:szCs w:val="28"/>
        </w:rPr>
        <w:t xml:space="preserve"> на каждом  уроке. </w:t>
      </w: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Е.И. Истомина</w:t>
      </w: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062" w:rsidRDefault="006F3062"/>
    <w:sectPr w:rsidR="006F3062" w:rsidSect="00BB02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B1"/>
    <w:rsid w:val="000C353E"/>
    <w:rsid w:val="00301B4F"/>
    <w:rsid w:val="003C1CBB"/>
    <w:rsid w:val="003F79E3"/>
    <w:rsid w:val="006C18AF"/>
    <w:rsid w:val="006F3062"/>
    <w:rsid w:val="00797F12"/>
    <w:rsid w:val="008B5A22"/>
    <w:rsid w:val="00A9045C"/>
    <w:rsid w:val="00B416EE"/>
    <w:rsid w:val="00B505FC"/>
    <w:rsid w:val="00BB02B1"/>
    <w:rsid w:val="00C326D9"/>
    <w:rsid w:val="00C72EAF"/>
    <w:rsid w:val="00D13F50"/>
    <w:rsid w:val="00D52FEC"/>
    <w:rsid w:val="00F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2019-03-27T05:15:00Z</dcterms:created>
  <dcterms:modified xsi:type="dcterms:W3CDTF">2019-04-01T07:06:00Z</dcterms:modified>
</cp:coreProperties>
</file>